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801F" w14:textId="77777777" w:rsidR="00B72646" w:rsidRPr="008F131A" w:rsidRDefault="00B72646">
      <w:pPr>
        <w:rPr>
          <w:b/>
          <w:bCs/>
          <w:sz w:val="24"/>
          <w:szCs w:val="24"/>
          <w:lang w:val="es-US"/>
        </w:rPr>
      </w:pPr>
      <w:r w:rsidRPr="008F131A">
        <w:rPr>
          <w:b/>
          <w:bCs/>
          <w:sz w:val="24"/>
          <w:szCs w:val="24"/>
          <w:lang w:val="es-US"/>
        </w:rPr>
        <w:t>Acceso (acceso.</w:t>
      </w:r>
      <w:r w:rsidR="008D4DDD" w:rsidRPr="008F131A">
        <w:rPr>
          <w:b/>
          <w:bCs/>
          <w:sz w:val="24"/>
          <w:szCs w:val="24"/>
          <w:lang w:val="es-US"/>
        </w:rPr>
        <w:t>ku</w:t>
      </w:r>
      <w:r w:rsidRPr="008F131A">
        <w:rPr>
          <w:b/>
          <w:bCs/>
          <w:sz w:val="24"/>
          <w:szCs w:val="24"/>
          <w:lang w:val="es-US"/>
        </w:rPr>
        <w:t>.</w:t>
      </w:r>
      <w:r w:rsidR="008D4DDD" w:rsidRPr="008F131A">
        <w:rPr>
          <w:b/>
          <w:bCs/>
          <w:sz w:val="24"/>
          <w:szCs w:val="24"/>
          <w:lang w:val="es-US"/>
        </w:rPr>
        <w:t>edu</w:t>
      </w:r>
      <w:r w:rsidRPr="008F131A">
        <w:rPr>
          <w:b/>
          <w:bCs/>
          <w:sz w:val="24"/>
          <w:szCs w:val="24"/>
          <w:lang w:val="es-US"/>
        </w:rPr>
        <w:t>)</w:t>
      </w:r>
    </w:p>
    <w:p w14:paraId="2F9A0DB7" w14:textId="77777777" w:rsidR="00B72646" w:rsidRPr="008F131A" w:rsidRDefault="00B72646">
      <w:pPr>
        <w:rPr>
          <w:sz w:val="24"/>
          <w:szCs w:val="24"/>
          <w:lang w:val="es-US"/>
        </w:rPr>
      </w:pPr>
      <w:r w:rsidRPr="008F131A">
        <w:rPr>
          <w:sz w:val="24"/>
          <w:szCs w:val="24"/>
          <w:lang w:val="es-US"/>
        </w:rPr>
        <w:t>Unidad 8, Almanaque</w:t>
      </w:r>
    </w:p>
    <w:p w14:paraId="440CE10C" w14:textId="77777777" w:rsidR="00B72646" w:rsidRPr="008F131A" w:rsidRDefault="00B72646">
      <w:pPr>
        <w:rPr>
          <w:sz w:val="24"/>
          <w:szCs w:val="24"/>
          <w:lang w:val="es-US"/>
        </w:rPr>
      </w:pPr>
      <w:r w:rsidRPr="008F131A">
        <w:rPr>
          <w:sz w:val="24"/>
          <w:szCs w:val="24"/>
          <w:lang w:val="es-US"/>
        </w:rPr>
        <w:t xml:space="preserve">La yerba mate en el Cono </w:t>
      </w:r>
      <w:r w:rsidR="004D044C" w:rsidRPr="008F131A">
        <w:rPr>
          <w:sz w:val="24"/>
          <w:szCs w:val="24"/>
          <w:lang w:val="es-US"/>
        </w:rPr>
        <w:t>Sur</w:t>
      </w:r>
    </w:p>
    <w:p w14:paraId="6D97726D" w14:textId="17BE200C" w:rsidR="008D4DDD" w:rsidRDefault="008F131A">
      <w:pPr>
        <w:rPr>
          <w:sz w:val="24"/>
          <w:szCs w:val="24"/>
        </w:rPr>
      </w:pPr>
      <w:r w:rsidRPr="008F131A">
        <w:rPr>
          <w:sz w:val="24"/>
          <w:szCs w:val="24"/>
        </w:rPr>
        <w:t xml:space="preserve">How to make or Prepare Mate Tea </w:t>
      </w:r>
      <w:proofErr w:type="gramStart"/>
      <w:r w:rsidRPr="008F131A">
        <w:rPr>
          <w:sz w:val="24"/>
          <w:szCs w:val="24"/>
        </w:rPr>
        <w:t>The</w:t>
      </w:r>
      <w:proofErr w:type="gramEnd"/>
      <w:r w:rsidRPr="008F131A">
        <w:rPr>
          <w:sz w:val="24"/>
          <w:szCs w:val="24"/>
        </w:rPr>
        <w:t xml:space="preserve"> Mate the </w:t>
      </w:r>
      <w:proofErr w:type="spellStart"/>
      <w:r w:rsidRPr="008F131A">
        <w:rPr>
          <w:sz w:val="24"/>
          <w:szCs w:val="24"/>
        </w:rPr>
        <w:t>Argentin</w:t>
      </w:r>
      <w:proofErr w:type="spellEnd"/>
      <w:r w:rsidRPr="008F131A">
        <w:rPr>
          <w:sz w:val="24"/>
          <w:szCs w:val="24"/>
        </w:rPr>
        <w:t xml:space="preserve"> drink.</w:t>
      </w:r>
    </w:p>
    <w:p w14:paraId="73E03C4E" w14:textId="77777777" w:rsidR="008F131A" w:rsidRPr="00047CD0" w:rsidRDefault="008F131A">
      <w:pPr>
        <w:rPr>
          <w:sz w:val="24"/>
          <w:szCs w:val="24"/>
        </w:rPr>
      </w:pPr>
    </w:p>
    <w:p w14:paraId="660DB648" w14:textId="77777777" w:rsidR="00047CD0" w:rsidRDefault="00047CD0">
      <w:pPr>
        <w:rPr>
          <w:sz w:val="24"/>
          <w:szCs w:val="24"/>
        </w:rPr>
      </w:pPr>
      <w:r>
        <w:rPr>
          <w:sz w:val="24"/>
          <w:szCs w:val="24"/>
        </w:rPr>
        <w:t>0</w:t>
      </w:r>
      <w:r w:rsidR="00FB4078">
        <w:rPr>
          <w:sz w:val="24"/>
          <w:szCs w:val="24"/>
        </w:rPr>
        <w:t>:02</w:t>
      </w:r>
    </w:p>
    <w:p w14:paraId="3716DD92" w14:textId="77777777" w:rsidR="00FB4078" w:rsidRPr="00047CD0" w:rsidRDefault="00FB4078">
      <w:pPr>
        <w:rPr>
          <w:sz w:val="24"/>
          <w:szCs w:val="24"/>
        </w:rPr>
      </w:pPr>
      <w:r w:rsidRPr="5FD5A907">
        <w:rPr>
          <w:sz w:val="24"/>
          <w:szCs w:val="24"/>
        </w:rPr>
        <w:t>Okay, this how you prepare a mate. And to do so, you need some important things like a straw, the mate straw which we call a bombilla which has a filter on the end of it and you ca</w:t>
      </w:r>
      <w:r w:rsidR="00DA5599" w:rsidRPr="5FD5A907">
        <w:rPr>
          <w:sz w:val="24"/>
          <w:szCs w:val="24"/>
        </w:rPr>
        <w:t xml:space="preserve">n get them in different materials. Something else you need is a mate cup and they come in all different materials too. And you can also just use a normal cup. Ad of course, the mate itself which is simply loose mate tea and </w:t>
      </w:r>
      <w:r w:rsidR="00AA468D" w:rsidRPr="5FD5A907">
        <w:rPr>
          <w:sz w:val="24"/>
          <w:szCs w:val="24"/>
        </w:rPr>
        <w:t>they come in a bag that we keep</w:t>
      </w:r>
      <w:r w:rsidR="00A30C1D" w:rsidRPr="5FD5A907">
        <w:rPr>
          <w:sz w:val="24"/>
          <w:szCs w:val="24"/>
        </w:rPr>
        <w:t xml:space="preserve"> it</w:t>
      </w:r>
      <w:r w:rsidR="00AA468D" w:rsidRPr="5FD5A907">
        <w:rPr>
          <w:sz w:val="24"/>
          <w:szCs w:val="24"/>
        </w:rPr>
        <w:t xml:space="preserve"> in a can. And the most important thing is water. You have to heat your water up in a tea kettle or wherever you can and heat it up until the point of almos</w:t>
      </w:r>
      <w:r w:rsidR="00E84704" w:rsidRPr="5FD5A907">
        <w:rPr>
          <w:sz w:val="24"/>
          <w:szCs w:val="24"/>
        </w:rPr>
        <w:t xml:space="preserve">t </w:t>
      </w:r>
      <w:proofErr w:type="gramStart"/>
      <w:r w:rsidR="00E84704" w:rsidRPr="5FD5A907">
        <w:rPr>
          <w:sz w:val="24"/>
          <w:szCs w:val="24"/>
        </w:rPr>
        <w:t>boiling</w:t>
      </w:r>
      <w:proofErr w:type="gramEnd"/>
      <w:r w:rsidR="00E84704" w:rsidRPr="5FD5A907">
        <w:rPr>
          <w:sz w:val="24"/>
          <w:szCs w:val="24"/>
        </w:rPr>
        <w:t xml:space="preserve"> but you do not let it boil. And the most traditional way of making the mate is</w:t>
      </w:r>
      <w:r w:rsidR="00A30C1D" w:rsidRPr="5FD5A907">
        <w:rPr>
          <w:sz w:val="24"/>
          <w:szCs w:val="24"/>
        </w:rPr>
        <w:t xml:space="preserve"> simply </w:t>
      </w:r>
      <w:r w:rsidR="00E84704" w:rsidRPr="5FD5A907">
        <w:rPr>
          <w:sz w:val="24"/>
          <w:szCs w:val="24"/>
        </w:rPr>
        <w:t>doing this. You grab the tea, you pour about half-way full</w:t>
      </w:r>
      <w:r w:rsidR="00053D1F" w:rsidRPr="5FD5A907">
        <w:rPr>
          <w:sz w:val="24"/>
          <w:szCs w:val="24"/>
        </w:rPr>
        <w:t xml:space="preserve">, about there, you flip it over so that the loose tea and the dust stays </w:t>
      </w:r>
      <w:r w:rsidR="003B1526" w:rsidRPr="5FD5A907">
        <w:rPr>
          <w:sz w:val="24"/>
          <w:szCs w:val="24"/>
        </w:rPr>
        <w:t xml:space="preserve">stuck </w:t>
      </w:r>
      <w:r w:rsidR="00053D1F" w:rsidRPr="5FD5A907">
        <w:rPr>
          <w:sz w:val="24"/>
          <w:szCs w:val="24"/>
        </w:rPr>
        <w:t>on your hand, like that, and you don’t have to drink that up. Then you grab the straw, you insert the straw</w:t>
      </w:r>
      <w:r w:rsidR="00AE4DD1" w:rsidRPr="5FD5A907">
        <w:rPr>
          <w:sz w:val="24"/>
          <w:szCs w:val="24"/>
        </w:rPr>
        <w:t>. You grab your water and you drink. Now let me warn you that the first mate is</w:t>
      </w:r>
      <w:r w:rsidR="00AA2D12" w:rsidRPr="5FD5A907">
        <w:rPr>
          <w:sz w:val="24"/>
          <w:szCs w:val="24"/>
        </w:rPr>
        <w:t xml:space="preserve"> </w:t>
      </w:r>
      <w:r w:rsidR="005B128D" w:rsidRPr="5FD5A907">
        <w:rPr>
          <w:sz w:val="24"/>
          <w:szCs w:val="24"/>
        </w:rPr>
        <w:t>extremely</w:t>
      </w:r>
      <w:r w:rsidR="00AA2D12" w:rsidRPr="5FD5A907">
        <w:rPr>
          <w:sz w:val="24"/>
          <w:szCs w:val="24"/>
        </w:rPr>
        <w:t xml:space="preserve"> </w:t>
      </w:r>
      <w:proofErr w:type="gramStart"/>
      <w:r w:rsidR="00AA2D12" w:rsidRPr="5FD5A907">
        <w:rPr>
          <w:sz w:val="24"/>
          <w:szCs w:val="24"/>
        </w:rPr>
        <w:t>strong</w:t>
      </w:r>
      <w:proofErr w:type="gramEnd"/>
      <w:r w:rsidR="00AA2D12" w:rsidRPr="5FD5A907">
        <w:rPr>
          <w:sz w:val="24"/>
          <w:szCs w:val="24"/>
        </w:rPr>
        <w:t xml:space="preserve"> and you might get some leaves up but that </w:t>
      </w:r>
      <w:r w:rsidR="00B20C0D" w:rsidRPr="5FD5A907">
        <w:rPr>
          <w:sz w:val="24"/>
          <w:szCs w:val="24"/>
        </w:rPr>
        <w:t>is</w:t>
      </w:r>
      <w:r w:rsidR="00AA2D12" w:rsidRPr="5FD5A907">
        <w:rPr>
          <w:sz w:val="24"/>
          <w:szCs w:val="24"/>
        </w:rPr>
        <w:t xml:space="preserve"> pretty much it. And another way you can do it also is first pouring in the water</w:t>
      </w:r>
      <w:r w:rsidR="00B20C0D" w:rsidRPr="5FD5A907">
        <w:rPr>
          <w:sz w:val="24"/>
          <w:szCs w:val="24"/>
        </w:rPr>
        <w:t>,</w:t>
      </w:r>
      <w:r w:rsidR="00AA2D12" w:rsidRPr="5FD5A907">
        <w:rPr>
          <w:sz w:val="24"/>
          <w:szCs w:val="24"/>
        </w:rPr>
        <w:t xml:space="preserve"> then the tea</w:t>
      </w:r>
      <w:r w:rsidR="00B20C0D" w:rsidRPr="5FD5A907">
        <w:rPr>
          <w:sz w:val="24"/>
          <w:szCs w:val="24"/>
        </w:rPr>
        <w:t>, and</w:t>
      </w:r>
      <w:r w:rsidR="00AA2D12" w:rsidRPr="5FD5A907">
        <w:rPr>
          <w:sz w:val="24"/>
          <w:szCs w:val="24"/>
        </w:rPr>
        <w:t xml:space="preserve"> then drinking i</w:t>
      </w:r>
      <w:r w:rsidR="00C36C49" w:rsidRPr="5FD5A907">
        <w:rPr>
          <w:sz w:val="24"/>
          <w:szCs w:val="24"/>
        </w:rPr>
        <w:t>t . Everybody has their own way of doing mate. If you want sugar with your mate, you can add sugar to the water or pour sugar on the top. And if you travel</w:t>
      </w:r>
      <w:r w:rsidR="00242643" w:rsidRPr="5FD5A907">
        <w:rPr>
          <w:sz w:val="24"/>
          <w:szCs w:val="24"/>
        </w:rPr>
        <w:t xml:space="preserve"> of if you are at a park, </w:t>
      </w:r>
      <w:r w:rsidR="00B20C0D" w:rsidRPr="5FD5A907">
        <w:rPr>
          <w:sz w:val="24"/>
          <w:szCs w:val="24"/>
        </w:rPr>
        <w:t xml:space="preserve">you can also use a thermos to carry your water in, </w:t>
      </w:r>
      <w:r w:rsidR="00242643" w:rsidRPr="5FD5A907">
        <w:rPr>
          <w:sz w:val="24"/>
          <w:szCs w:val="24"/>
        </w:rPr>
        <w:t>and that is how you make—.</w:t>
      </w:r>
    </w:p>
    <w:p w14:paraId="3036D667" w14:textId="7FC0A964" w:rsidR="5FD5A907" w:rsidRDefault="5FD5A907" w:rsidP="5FD5A907">
      <w:pPr>
        <w:rPr>
          <w:sz w:val="24"/>
          <w:szCs w:val="24"/>
        </w:rPr>
      </w:pPr>
    </w:p>
    <w:p w14:paraId="0672D1DE" w14:textId="0A044928" w:rsidR="5FD5A907" w:rsidRDefault="5FD5A907" w:rsidP="5FD5A907">
      <w:pPr>
        <w:rPr>
          <w:sz w:val="24"/>
          <w:szCs w:val="24"/>
        </w:rPr>
      </w:pPr>
    </w:p>
    <w:p w14:paraId="0BA3EF89" w14:textId="7C767544" w:rsidR="5FD5A907" w:rsidRDefault="3268BFDB" w:rsidP="008F131A">
      <w:pPr>
        <w:spacing w:after="210" w:line="266" w:lineRule="auto"/>
        <w:ind w:left="10" w:hanging="10"/>
        <w:rPr>
          <w:sz w:val="24"/>
          <w:szCs w:val="24"/>
        </w:rPr>
      </w:pPr>
      <w:r>
        <w:rPr>
          <w:noProof/>
        </w:rPr>
        <w:drawing>
          <wp:anchor distT="0" distB="0" distL="114300" distR="114300" simplePos="0" relativeHeight="251658240" behindDoc="0" locked="0" layoutInCell="1" allowOverlap="1" wp14:anchorId="14E2E99C" wp14:editId="7A6A5649">
            <wp:simplePos x="0" y="0"/>
            <wp:positionH relativeFrom="column">
              <wp:align>left</wp:align>
            </wp:positionH>
            <wp:positionV relativeFrom="paragraph">
              <wp:posOffset>0</wp:posOffset>
            </wp:positionV>
            <wp:extent cx="838200" cy="295275"/>
            <wp:effectExtent l="0" t="0" r="0" b="0"/>
            <wp:wrapSquare wrapText="bothSides"/>
            <wp:docPr id="56299046" name="Picture 5629904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sidRPr="5FD5A907">
        <w:rPr>
          <w:rFonts w:ascii="Calibri" w:eastAsia="Calibri" w:hAnsi="Calibri" w:cs="Calibri"/>
          <w:color w:val="000000" w:themeColor="text1"/>
          <w:sz w:val="20"/>
          <w:szCs w:val="20"/>
        </w:rPr>
        <w:t xml:space="preserve">This work is licensed under a </w:t>
      </w:r>
      <w:r>
        <w:br/>
      </w:r>
      <w:hyperlink r:id="rId8">
        <w:r w:rsidRPr="5FD5A907">
          <w:rPr>
            <w:rStyle w:val="Hyperlink"/>
            <w:rFonts w:ascii="Calibri" w:eastAsia="Calibri" w:hAnsi="Calibri" w:cs="Calibri"/>
            <w:sz w:val="20"/>
            <w:szCs w:val="20"/>
          </w:rPr>
          <w:t>Creative Commons Attribution-</w:t>
        </w:r>
        <w:proofErr w:type="spellStart"/>
        <w:r w:rsidRPr="5FD5A907">
          <w:rPr>
            <w:rStyle w:val="Hyperlink"/>
            <w:rFonts w:ascii="Calibri" w:eastAsia="Calibri" w:hAnsi="Calibri" w:cs="Calibri"/>
            <w:sz w:val="20"/>
            <w:szCs w:val="20"/>
          </w:rPr>
          <w:t>NonCommercial</w:t>
        </w:r>
        <w:proofErr w:type="spellEnd"/>
        <w:r w:rsidRPr="5FD5A907">
          <w:rPr>
            <w:rStyle w:val="Hyperlink"/>
            <w:rFonts w:ascii="Calibri" w:eastAsia="Calibri" w:hAnsi="Calibri" w:cs="Calibri"/>
            <w:sz w:val="20"/>
            <w:szCs w:val="20"/>
          </w:rPr>
          <w:t xml:space="preserve"> 4.0 International License</w:t>
        </w:r>
      </w:hyperlink>
      <w:r w:rsidRPr="5FD5A907">
        <w:rPr>
          <w:rFonts w:ascii="Calibri" w:eastAsia="Calibri" w:hAnsi="Calibri" w:cs="Calibri"/>
          <w:color w:val="000000" w:themeColor="text1"/>
          <w:sz w:val="20"/>
          <w:szCs w:val="20"/>
        </w:rPr>
        <w:t>.</w:t>
      </w:r>
    </w:p>
    <w:sectPr w:rsidR="5FD5A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46"/>
    <w:rsid w:val="00047CD0"/>
    <w:rsid w:val="00053D1F"/>
    <w:rsid w:val="00242643"/>
    <w:rsid w:val="003B1526"/>
    <w:rsid w:val="004D044C"/>
    <w:rsid w:val="005B128D"/>
    <w:rsid w:val="008D4DDD"/>
    <w:rsid w:val="008F131A"/>
    <w:rsid w:val="00A30C1D"/>
    <w:rsid w:val="00AA2D12"/>
    <w:rsid w:val="00AA468D"/>
    <w:rsid w:val="00AE4DD1"/>
    <w:rsid w:val="00B20C0D"/>
    <w:rsid w:val="00B72646"/>
    <w:rsid w:val="00C36C49"/>
    <w:rsid w:val="00D72412"/>
    <w:rsid w:val="00DA5599"/>
    <w:rsid w:val="00E84704"/>
    <w:rsid w:val="00FB4078"/>
    <w:rsid w:val="3268BFDB"/>
    <w:rsid w:val="5FD5A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EC3F"/>
  <w15:chartTrackingRefBased/>
  <w15:docId w15:val="{AEEA0186-2571-D841-AFE0-D2C73AB5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4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8" ma:contentTypeDescription="Create a new document." ma:contentTypeScope="" ma:versionID="ff369f02a4494278d7c5e20c290b46c9">
  <xsd:schema xmlns:xsd="http://www.w3.org/2001/XMLSchema" xmlns:xs="http://www.w3.org/2001/XMLSchema" xmlns:p="http://schemas.microsoft.com/office/2006/metadata/properties" xmlns:ns2="44800424-5585-4857-844b-26784bb1c00c" targetNamespace="http://schemas.microsoft.com/office/2006/metadata/properties" ma:root="true" ma:fieldsID="4b9002c744de96a3d64289674d463fbe" ns2:_="">
    <xsd:import namespace="44800424-5585-4857-844b-26784bb1c0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6C466-9BB2-47B1-9F89-816E7073290B}">
  <ds:schemaRefs>
    <ds:schemaRef ds:uri="http://schemas.microsoft.com/sharepoint/v3/contenttype/forms"/>
  </ds:schemaRefs>
</ds:datastoreItem>
</file>

<file path=customXml/itemProps2.xml><?xml version="1.0" encoding="utf-8"?>
<ds:datastoreItem xmlns:ds="http://schemas.openxmlformats.org/officeDocument/2006/customXml" ds:itemID="{6B38C8B6-441F-48A8-8393-C85E53081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00424-5585-4857-844b-26784bb1c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80AEF-9820-44A6-BA3E-8F3FE1649D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Sparbanie, Sierra Nicole</dc:creator>
  <cp:keywords/>
  <dc:description/>
  <cp:lastModifiedBy>Cunningham, Keah</cp:lastModifiedBy>
  <cp:revision>4</cp:revision>
  <dcterms:created xsi:type="dcterms:W3CDTF">2021-02-11T17:35:00Z</dcterms:created>
  <dcterms:modified xsi:type="dcterms:W3CDTF">2021-05-26T15:47:00Z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ies>
</file>