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69CF9" w14:textId="77777777" w:rsidR="004B29AF" w:rsidRDefault="00F8469A">
      <w:pPr>
        <w:spacing w:after="0"/>
        <w:ind w:left="-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Acceso (acceso.ku.edu)</w:t>
      </w:r>
    </w:p>
    <w:p w14:paraId="4B10BEC5" w14:textId="77777777" w:rsidR="004B29AF" w:rsidRDefault="00F8469A">
      <w:pPr>
        <w:spacing w:after="0"/>
        <w:ind w:left="-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5, Almanaque</w:t>
      </w:r>
    </w:p>
    <w:p w14:paraId="5C735BE3" w14:textId="77777777" w:rsidR="004B29AF" w:rsidRDefault="00F8469A">
      <w:pPr>
        <w:spacing w:after="0"/>
        <w:ind w:left="-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 pupusas y la reinserción en El Salvador</w:t>
      </w:r>
    </w:p>
    <w:p w14:paraId="19F66B6B" w14:textId="3EF58503" w:rsidR="004B29AF" w:rsidRDefault="00F8469A">
      <w:pPr>
        <w:spacing w:after="0"/>
        <w:rPr>
          <w:rFonts w:ascii="Calibri" w:eastAsia="Calibri" w:hAnsi="Calibri" w:cs="Calibri"/>
        </w:rPr>
      </w:pPr>
      <w:r w:rsidRPr="00F8469A">
        <w:rPr>
          <w:rFonts w:ascii="Calibri" w:eastAsia="Calibri" w:hAnsi="Calibri" w:cs="Calibri"/>
        </w:rPr>
        <w:t>MEGAPUPUSA OLOCUILTA 2013</w:t>
      </w:r>
    </w:p>
    <w:p w14:paraId="6BFC8F17" w14:textId="77777777" w:rsidR="00F8469A" w:rsidRDefault="00F8469A">
      <w:pPr>
        <w:spacing w:after="0"/>
        <w:rPr>
          <w:rFonts w:ascii="Calibri" w:eastAsia="Calibri" w:hAnsi="Calibri" w:cs="Calibri"/>
        </w:rPr>
      </w:pPr>
    </w:p>
    <w:p w14:paraId="1D83ACE2" w14:textId="77777777" w:rsidR="004B29AF" w:rsidRDefault="00F846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 instrumental de flauta y guitarra] [Muchedumbre hablando] [Risas] [Diálogo ininteligible]</w:t>
      </w:r>
    </w:p>
    <w:p w14:paraId="5F8C18BD" w14:textId="77777777" w:rsidR="004B29AF" w:rsidRDefault="004B29AF">
      <w:pPr>
        <w:spacing w:after="0"/>
        <w:ind w:left="0"/>
        <w:rPr>
          <w:rFonts w:ascii="Calibri" w:eastAsia="Calibri" w:hAnsi="Calibri" w:cs="Calibri"/>
        </w:rPr>
      </w:pPr>
    </w:p>
    <w:p w14:paraId="1C9E052C" w14:textId="77777777" w:rsidR="004B29AF" w:rsidRDefault="004B29AF">
      <w:pPr>
        <w:spacing w:after="0"/>
        <w:ind w:left="0"/>
        <w:rPr>
          <w:rFonts w:ascii="Calibri" w:eastAsia="Calibri" w:hAnsi="Calibri" w:cs="Calibri"/>
        </w:rPr>
      </w:pPr>
    </w:p>
    <w:p w14:paraId="75391BC8" w14:textId="77777777" w:rsidR="004B29AF" w:rsidRPr="00F8469A" w:rsidRDefault="00F8469A">
      <w:pPr>
        <w:spacing w:after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gjdgxs" w:colFirst="0" w:colLast="0"/>
      <w:bookmarkEnd w:id="0"/>
      <w:r w:rsidRPr="00F8469A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F8469A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4">
        <w:r w:rsidRPr="00F8469A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F8469A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F8469A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</w:t>
        </w:r>
        <w:r w:rsidRPr="00F8469A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l License</w:t>
        </w:r>
      </w:hyperlink>
      <w:r w:rsidRPr="00F8469A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F8469A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2AEBCDB4" wp14:editId="333F4A95">
            <wp:simplePos x="0" y="0"/>
            <wp:positionH relativeFrom="column">
              <wp:posOffset>-9517</wp:posOffset>
            </wp:positionH>
            <wp:positionV relativeFrom="paragraph">
              <wp:posOffset>-2533</wp:posOffset>
            </wp:positionV>
            <wp:extent cx="838200" cy="295275"/>
            <wp:effectExtent l="0" t="0" r="0" b="0"/>
            <wp:wrapSquare wrapText="bothSides" distT="0" distB="0" distL="114300" distR="114300"/>
            <wp:docPr id="1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B29AF" w:rsidRPr="00F8469A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AF"/>
    <w:rsid w:val="004B29AF"/>
    <w:rsid w:val="00F8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DC9A"/>
  <w15:docId w15:val="{EE1AADE1-67FE-47E7-A8CE-F9DB4626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he-IL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Cunningham, Keah M</cp:lastModifiedBy>
  <cp:revision>2</cp:revision>
  <dcterms:created xsi:type="dcterms:W3CDTF">2021-02-03T18:06:00Z</dcterms:created>
  <dcterms:modified xsi:type="dcterms:W3CDTF">2021-02-03T18:07:00Z</dcterms:modified>
</cp:coreProperties>
</file>