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45F10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D9FD1A2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273A387A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7F956746" w14:textId="1C9016DF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Ecoturismo Costa Rica</w:t>
      </w:r>
    </w:p>
    <w:p w14:paraId="21A7E929" w14:textId="77777777" w:rsidR="00FC5DE7" w:rsidRDefault="00FC5DE7">
      <w:pPr>
        <w:spacing w:after="0"/>
        <w:ind w:left="0" w:firstLine="0"/>
        <w:rPr>
          <w:rFonts w:ascii="Calibri" w:eastAsia="Calibri" w:hAnsi="Calibri" w:cs="Calibri"/>
        </w:rPr>
      </w:pPr>
    </w:p>
    <w:p w14:paraId="41A87FC5" w14:textId="77777777" w:rsidR="00FC5DE7" w:rsidRDefault="00606397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783A730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Hola. Mi nombre es Jorge Monge,</w:t>
      </w:r>
    </w:p>
    <w:p w14:paraId="755C5BF6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7340ED0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si bien el ecoturismo es quizá la</w:t>
      </w:r>
    </w:p>
    <w:p w14:paraId="1CD1AE0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330D70C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 tarjeta de presentación para</w:t>
      </w:r>
    </w:p>
    <w:p w14:paraId="25AD156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7C1BF63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nuestro país con todos sus bosques secos,</w:t>
      </w:r>
    </w:p>
    <w:p w14:paraId="57C0E92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1EBE5DD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nuboso, lluvioso, los volcanes y las playas,</w:t>
      </w:r>
    </w:p>
    <w:p w14:paraId="082373B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531B5FE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 puede funcionar más como un</w:t>
      </w:r>
    </w:p>
    <w:p w14:paraId="5C3A85F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4C315FC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complemento, a la vez que todos los</w:t>
      </w:r>
    </w:p>
    <w:p w14:paraId="1D33CDA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67654546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visitantes que llegan a nuestro</w:t>
      </w:r>
      <w:r>
        <w:rPr>
          <w:rFonts w:ascii="Calibri" w:eastAsia="Calibri" w:hAnsi="Calibri" w:cs="Calibri"/>
        </w:rPr>
        <w:t xml:space="preserve"> país también</w:t>
      </w:r>
    </w:p>
    <w:p w14:paraId="331F84D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5B371F7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disfrutan de actividades de aventura</w:t>
      </w:r>
    </w:p>
    <w:p w14:paraId="6CBEF46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74B28A3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como los rápidos, como el </w:t>
      </w:r>
      <w:proofErr w:type="spellStart"/>
      <w:r>
        <w:rPr>
          <w:rFonts w:ascii="Calibri" w:eastAsia="Calibri" w:hAnsi="Calibri" w:cs="Calibri"/>
        </w:rPr>
        <w:t>canopy</w:t>
      </w:r>
      <w:proofErr w:type="spellEnd"/>
      <w:r>
        <w:rPr>
          <w:rFonts w:ascii="Calibri" w:eastAsia="Calibri" w:hAnsi="Calibri" w:cs="Calibri"/>
        </w:rPr>
        <w:t>, tan</w:t>
      </w:r>
    </w:p>
    <w:p w14:paraId="006CB9B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661C9C2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conocido en nuestro país, o simplemente</w:t>
      </w:r>
    </w:p>
    <w:p w14:paraId="72A08B9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1418275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relajarse en un spa de los tantísimos de</w:t>
      </w:r>
    </w:p>
    <w:p w14:paraId="7DA9849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6B4FEB0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buena calidad con los que contamos. Y</w:t>
      </w:r>
    </w:p>
    <w:p w14:paraId="73F8F7B5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3143DE8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dentro de un contexto que siempre</w:t>
      </w:r>
    </w:p>
    <w:p w14:paraId="13BDB48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6FC412D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respeta, por supuesto, todo el triángulo</w:t>
      </w:r>
    </w:p>
    <w:p w14:paraId="50145E0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386755B5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 sostenibilidad que es uno de los</w:t>
      </w:r>
    </w:p>
    <w:p w14:paraId="6F4FD89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65342E6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aspectos más fuertes</w:t>
      </w:r>
    </w:p>
    <w:p w14:paraId="1DE43B3F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57C1AAF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 de interés para nuestra compañía.</w:t>
      </w:r>
    </w:p>
    <w:p w14:paraId="3BC89FB8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00:44</w:t>
      </w:r>
    </w:p>
    <w:p w14:paraId="1AA4357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podemos asegurar que</w:t>
      </w:r>
    </w:p>
    <w:p w14:paraId="28A3744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21B109D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cualquier persona que venga acá a Costa</w:t>
      </w:r>
    </w:p>
    <w:p w14:paraId="1FD401A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34F6CF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Rica, pues va a tener una combinación de</w:t>
      </w:r>
    </w:p>
    <w:p w14:paraId="3914BDD0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6BC2AC3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experiencias y disfrute tan grandes que</w:t>
      </w:r>
    </w:p>
    <w:p w14:paraId="26561AD8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505087FD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bueno... que va a ser una experiencia</w:t>
      </w:r>
    </w:p>
    <w:p w14:paraId="3C7DE59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44DE25F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vida pura. ¡Pura vida!</w:t>
      </w:r>
    </w:p>
    <w:p w14:paraId="1963CA47" w14:textId="77777777" w:rsidR="00FC5DE7" w:rsidRDefault="00FC5DE7">
      <w:pPr>
        <w:spacing w:after="0"/>
        <w:rPr>
          <w:rFonts w:ascii="Calibri" w:eastAsia="Calibri" w:hAnsi="Calibri" w:cs="Calibri"/>
        </w:rPr>
      </w:pPr>
    </w:p>
    <w:p w14:paraId="2453D332" w14:textId="77777777" w:rsidR="00FC5DE7" w:rsidRDefault="00FC5DE7">
      <w:pPr>
        <w:spacing w:after="0"/>
        <w:ind w:left="0" w:firstLine="0"/>
        <w:rPr>
          <w:rFonts w:ascii="Calibri" w:eastAsia="Calibri" w:hAnsi="Calibri" w:cs="Calibri"/>
        </w:rPr>
      </w:pPr>
    </w:p>
    <w:p w14:paraId="3ED9F0FE" w14:textId="77777777" w:rsidR="00FC5DE7" w:rsidRPr="00606397" w:rsidRDefault="00606397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06397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06397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06397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06397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9FF1338" wp14:editId="5991281B">
            <wp:simplePos x="0" y="0"/>
            <wp:positionH relativeFrom="column">
              <wp:posOffset>-9512</wp:posOffset>
            </wp:positionH>
            <wp:positionV relativeFrom="paragraph">
              <wp:posOffset>-2530</wp:posOffset>
            </wp:positionV>
            <wp:extent cx="838200" cy="295275"/>
            <wp:effectExtent l="0" t="0" r="0" b="0"/>
            <wp:wrapSquare wrapText="bothSides" distT="0" distB="0" distL="114300" distR="114300"/>
            <wp:docPr id="1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C5DE7" w:rsidRPr="00606397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E7"/>
    <w:rsid w:val="00606397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9383"/>
  <w15:docId w15:val="{114F4785-543E-4E7A-A811-196C06C8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+TgY1fw4vawuOgDQGZuZqy6oOQ==">AMUW2mW1dOghgpMpdcGKlmZzSeT2m/uaHdjusx2drLtpoM9b55B7bXx1vY6Y7EnN2e8hRf6NqqF+SJb3CS2i6J2LSAuhM0oMvn3sHzIzFXl/b7Av+7Ro0ZKuAlksF4DJ17UtrvgsSdOc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EFC4746-9BC7-4821-B16A-935AAA04D8F3}"/>
</file>

<file path=customXml/itemProps3.xml><?xml version="1.0" encoding="utf-8"?>
<ds:datastoreItem xmlns:ds="http://schemas.openxmlformats.org/officeDocument/2006/customXml" ds:itemID="{B4591C35-A00E-4BB1-A986-DE7FB884E9BB}"/>
</file>

<file path=customXml/itemProps4.xml><?xml version="1.0" encoding="utf-8"?>
<ds:datastoreItem xmlns:ds="http://schemas.openxmlformats.org/officeDocument/2006/customXml" ds:itemID="{BA52AC04-8049-4AEA-82AB-590D5D0DB1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