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57488CDA" w14:textId="62505F67" w:rsidR="00300BCF" w:rsidRDefault="00F9797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F97973">
        <w:rPr>
          <w:rFonts w:asciiTheme="minorHAnsi" w:eastAsia="Calibri" w:hAnsiTheme="minorHAnsi" w:cstheme="minorHAnsi"/>
          <w:color w:val="000000"/>
          <w:lang w:val="es-US"/>
        </w:rPr>
        <w:t>Anuncio El Corte Ingles 1992</w:t>
      </w:r>
    </w:p>
    <w:p w14:paraId="4068CD9C" w14:textId="77777777" w:rsidR="00F97973" w:rsidRPr="002C4C5D" w:rsidRDefault="00F97973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96E41B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(Guitarra de fondo)</w:t>
      </w:r>
    </w:p>
    <w:p w14:paraId="31B9BF45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EB7D47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 xml:space="preserve">Esta primavera España va a estar más de moda que nunca. </w:t>
      </w:r>
    </w:p>
    <w:p w14:paraId="0E31E403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 xml:space="preserve">Ven a ver maravillas, ven a la primavera de El Corte Inglés. </w:t>
      </w:r>
    </w:p>
    <w:p w14:paraId="2B050B0D" w14:textId="77777777" w:rsidR="00F97973" w:rsidRPr="00F97973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Cuando se trata de moda, queremos ofrecerte lo mejor del mundo.</w:t>
      </w:r>
    </w:p>
    <w:p w14:paraId="66799E0D" w14:textId="556C55AB" w:rsidR="00737BC0" w:rsidRDefault="00F97973" w:rsidP="00F9797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F97973">
        <w:rPr>
          <w:rFonts w:asciiTheme="minorHAnsi" w:hAnsiTheme="minorHAnsi" w:cstheme="minorHAnsi"/>
          <w:color w:val="000000"/>
          <w:lang w:val="es-US"/>
        </w:rPr>
        <w:t>Ya es primavera en El Corte Inglés, ¡qué maravilla!</w:t>
      </w:r>
    </w:p>
    <w:p w14:paraId="381F551E" w14:textId="77777777" w:rsidR="00F97973" w:rsidRDefault="00F97973" w:rsidP="00F9797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2021-05-13T13:58:00Z</dcterms:created>
  <dcterms:modified xsi:type="dcterms:W3CDTF">2021-05-13T13:58:00Z</dcterms:modified>
</cp:coreProperties>
</file>