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66CC" w:rsidRPr="00A6515D" w:rsidRDefault="00D6609D">
      <w:pPr>
        <w:widowControl w:val="0"/>
        <w:ind w:left="-5"/>
        <w:rPr>
          <w:rFonts w:asciiTheme="minorHAnsi" w:hAnsiTheme="minorHAnsi" w:cstheme="minorHAnsi"/>
          <w:b/>
          <w:color w:val="000000"/>
        </w:rPr>
      </w:pPr>
      <w:r w:rsidRPr="00A6515D">
        <w:rPr>
          <w:rFonts w:asciiTheme="minorHAnsi" w:hAnsiTheme="minorHAnsi" w:cstheme="minorHAnsi"/>
          <w:b/>
          <w:color w:val="000000"/>
        </w:rPr>
        <w:t>Acceso (acceso.ku.edu)</w:t>
      </w:r>
    </w:p>
    <w:p w14:paraId="00000002" w14:textId="77777777" w:rsidR="00DB66CC" w:rsidRPr="00A6515D" w:rsidRDefault="00D6609D">
      <w:pPr>
        <w:widowControl w:val="0"/>
        <w:ind w:left="-5"/>
        <w:rPr>
          <w:rFonts w:asciiTheme="minorHAnsi" w:hAnsiTheme="minorHAnsi" w:cstheme="minorHAnsi"/>
          <w:color w:val="000000"/>
        </w:rPr>
      </w:pPr>
      <w:r w:rsidRPr="00A6515D">
        <w:rPr>
          <w:rFonts w:asciiTheme="minorHAnsi" w:hAnsiTheme="minorHAnsi" w:cstheme="minorHAnsi"/>
          <w:color w:val="000000"/>
        </w:rPr>
        <w:t>Unidad 6, Almanaque</w:t>
      </w:r>
    </w:p>
    <w:p w14:paraId="00000003" w14:textId="77777777" w:rsidR="00DB66CC" w:rsidRPr="00A6515D" w:rsidRDefault="00D6609D">
      <w:pPr>
        <w:rPr>
          <w:rFonts w:asciiTheme="minorHAnsi" w:hAnsiTheme="minorHAnsi" w:cstheme="minorHAnsi"/>
          <w:color w:val="000000"/>
        </w:rPr>
      </w:pPr>
      <w:r w:rsidRPr="00A6515D">
        <w:rPr>
          <w:rFonts w:asciiTheme="minorHAnsi" w:hAnsiTheme="minorHAnsi" w:cstheme="minorHAnsi"/>
          <w:color w:val="000000"/>
        </w:rPr>
        <w:t>Medellín: una ciudad sostenible</w:t>
      </w:r>
    </w:p>
    <w:p w14:paraId="00000005" w14:textId="59AF2D1A" w:rsidR="00DB66CC" w:rsidRDefault="001210E7">
      <w:pPr>
        <w:rPr>
          <w:rFonts w:asciiTheme="minorHAnsi" w:hAnsiTheme="minorHAnsi" w:cstheme="minorHAnsi"/>
          <w:lang w:val="en-US"/>
        </w:rPr>
      </w:pPr>
      <w:proofErr w:type="spellStart"/>
      <w:r w:rsidRPr="001210E7">
        <w:rPr>
          <w:rFonts w:asciiTheme="minorHAnsi" w:hAnsiTheme="minorHAnsi" w:cstheme="minorHAnsi"/>
          <w:lang w:val="en-US"/>
        </w:rPr>
        <w:t>Metrocable</w:t>
      </w:r>
      <w:proofErr w:type="spellEnd"/>
      <w:r w:rsidRPr="001210E7">
        <w:rPr>
          <w:rFonts w:asciiTheme="minorHAnsi" w:hAnsiTheme="minorHAnsi" w:cstheme="minorHAnsi"/>
          <w:lang w:val="en-US"/>
        </w:rPr>
        <w:t xml:space="preserve"> | WRI Ross Center Prize for Cities 2018-2019 Finalist</w:t>
      </w:r>
    </w:p>
    <w:p w14:paraId="30622B78" w14:textId="77777777" w:rsidR="001210E7" w:rsidRPr="001210E7" w:rsidRDefault="001210E7">
      <w:pPr>
        <w:rPr>
          <w:rFonts w:asciiTheme="minorHAnsi" w:eastAsia="Times New Roman" w:hAnsiTheme="minorHAnsi" w:cstheme="minorHAnsi"/>
          <w:lang w:val="en-US"/>
        </w:rPr>
      </w:pPr>
    </w:p>
    <w:p w14:paraId="00000006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  <w:color w:val="000000"/>
        </w:rPr>
        <w:t>Lo que encontramos nosotros al llegar a este territorio, había las necesidades básicas insatisfechas, había mucha violencia, mucha inequidad, no había inclusión social.</w:t>
      </w:r>
    </w:p>
    <w:p w14:paraId="00000007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08" w14:textId="77777777" w:rsidR="00DB66CC" w:rsidRPr="00A6515D" w:rsidRDefault="00D6609D">
      <w:pPr>
        <w:rPr>
          <w:rFonts w:asciiTheme="minorHAnsi" w:eastAsia="Arial" w:hAnsiTheme="minorHAnsi" w:cstheme="minorHAnsi"/>
          <w:color w:val="000000"/>
        </w:rPr>
      </w:pPr>
      <w:r w:rsidRPr="00A6515D">
        <w:rPr>
          <w:rFonts w:asciiTheme="minorHAnsi" w:eastAsia="Arial" w:hAnsiTheme="minorHAnsi" w:cstheme="minorHAnsi"/>
          <w:color w:val="000000"/>
        </w:rPr>
        <w:t>Tenían que tomar dos o tres buses y hasta dos horas de transporte para poder conectarse con la ciudad, no se sentían habitantes de Medell</w:t>
      </w:r>
      <w:r w:rsidRPr="00A6515D">
        <w:rPr>
          <w:rFonts w:asciiTheme="minorHAnsi" w:eastAsia="Arial" w:hAnsiTheme="minorHAnsi" w:cstheme="minorHAnsi"/>
        </w:rPr>
        <w:t>ín.</w:t>
      </w:r>
      <w:r w:rsidRPr="00A6515D">
        <w:rPr>
          <w:rFonts w:asciiTheme="minorHAnsi" w:eastAsia="Arial" w:hAnsiTheme="minorHAnsi" w:cstheme="minorHAnsi"/>
          <w:color w:val="000000"/>
        </w:rPr>
        <w:t xml:space="preserve">  </w:t>
      </w:r>
    </w:p>
    <w:p w14:paraId="00000009" w14:textId="77777777" w:rsidR="00DB66CC" w:rsidRPr="00A6515D" w:rsidRDefault="00DB66CC">
      <w:pPr>
        <w:rPr>
          <w:rFonts w:asciiTheme="minorHAnsi" w:eastAsia="Arial" w:hAnsiTheme="minorHAnsi" w:cstheme="minorHAnsi"/>
        </w:rPr>
      </w:pPr>
    </w:p>
    <w:p w14:paraId="0000000A" w14:textId="408FE5EE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</w:rPr>
        <w:t>-C</w:t>
      </w:r>
      <w:r w:rsidRPr="00A6515D">
        <w:rPr>
          <w:rFonts w:asciiTheme="minorHAnsi" w:eastAsia="Arial" w:hAnsiTheme="minorHAnsi" w:cstheme="minorHAnsi"/>
          <w:color w:val="000000"/>
        </w:rPr>
        <w:t xml:space="preserve">recer en el barrio de Santo </w:t>
      </w:r>
      <w:r w:rsidR="000C6CB4" w:rsidRPr="00A6515D">
        <w:rPr>
          <w:rFonts w:asciiTheme="minorHAnsi" w:eastAsia="Arial" w:hAnsiTheme="minorHAnsi" w:cstheme="minorHAnsi"/>
          <w:color w:val="000000"/>
        </w:rPr>
        <w:t>Domingo,</w:t>
      </w:r>
      <w:r w:rsidRPr="00A6515D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A6515D">
        <w:rPr>
          <w:rFonts w:asciiTheme="minorHAnsi" w:eastAsia="Arial" w:hAnsiTheme="minorHAnsi" w:cstheme="minorHAnsi"/>
          <w:color w:val="000000"/>
        </w:rPr>
        <w:t>eehh</w:t>
      </w:r>
      <w:proofErr w:type="spellEnd"/>
      <w:r w:rsidRPr="00A6515D">
        <w:rPr>
          <w:rFonts w:asciiTheme="minorHAnsi" w:eastAsia="Arial" w:hAnsiTheme="minorHAnsi" w:cstheme="minorHAnsi"/>
        </w:rPr>
        <w:t>, s</w:t>
      </w:r>
      <w:r w:rsidRPr="00A6515D">
        <w:rPr>
          <w:rFonts w:asciiTheme="minorHAnsi" w:eastAsia="Arial" w:hAnsiTheme="minorHAnsi" w:cstheme="minorHAnsi"/>
          <w:color w:val="000000"/>
        </w:rPr>
        <w:t xml:space="preserve">iempre fue difícil, siempre se sentía la </w:t>
      </w:r>
      <w:r w:rsidR="000C6CB4" w:rsidRPr="00A6515D">
        <w:rPr>
          <w:rFonts w:asciiTheme="minorHAnsi" w:eastAsia="Arial" w:hAnsiTheme="minorHAnsi" w:cstheme="minorHAnsi"/>
          <w:color w:val="000000"/>
        </w:rPr>
        <w:t>discriminación</w:t>
      </w:r>
      <w:r w:rsidRPr="00A6515D">
        <w:rPr>
          <w:rFonts w:asciiTheme="minorHAnsi" w:eastAsia="Arial" w:hAnsiTheme="minorHAnsi" w:cstheme="minorHAnsi"/>
          <w:color w:val="000000"/>
        </w:rPr>
        <w:t>, que era un periodo de transición también muy complicado para la ciudad, para Medellín que veníamos de pasar de la guerra del narcotráfico.</w:t>
      </w:r>
    </w:p>
    <w:p w14:paraId="0000000B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0C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  <w:color w:val="000000"/>
        </w:rPr>
        <w:t xml:space="preserve">Medellín está ubicado en un valle </w:t>
      </w:r>
      <w:proofErr w:type="gramStart"/>
      <w:r w:rsidRPr="00A6515D">
        <w:rPr>
          <w:rFonts w:asciiTheme="minorHAnsi" w:eastAsia="Arial" w:hAnsiTheme="minorHAnsi" w:cstheme="minorHAnsi"/>
          <w:color w:val="000000"/>
        </w:rPr>
        <w:t>muy estrecho y muy cerrado</w:t>
      </w:r>
      <w:proofErr w:type="gramEnd"/>
      <w:r w:rsidRPr="00A6515D">
        <w:rPr>
          <w:rFonts w:asciiTheme="minorHAnsi" w:eastAsia="Arial" w:hAnsiTheme="minorHAnsi" w:cstheme="minorHAnsi"/>
          <w:color w:val="000000"/>
        </w:rPr>
        <w:t xml:space="preserve">, tiene las montañas muy cerca por esto es que innovamos e integramos sistemas de </w:t>
      </w:r>
      <w:proofErr w:type="spellStart"/>
      <w:r w:rsidRPr="00A6515D">
        <w:rPr>
          <w:rFonts w:asciiTheme="minorHAnsi" w:eastAsia="Arial" w:hAnsiTheme="minorHAnsi" w:cstheme="minorHAnsi"/>
          <w:color w:val="000000"/>
        </w:rPr>
        <w:t>metrocable</w:t>
      </w:r>
      <w:proofErr w:type="spellEnd"/>
      <w:r w:rsidRPr="00A6515D">
        <w:rPr>
          <w:rFonts w:asciiTheme="minorHAnsi" w:eastAsia="Arial" w:hAnsiTheme="minorHAnsi" w:cstheme="minorHAnsi"/>
          <w:color w:val="000000"/>
        </w:rPr>
        <w:t xml:space="preserve"> a la red de metro que va en el centro del valle.</w:t>
      </w:r>
      <w:r w:rsidRPr="00A6515D">
        <w:rPr>
          <w:rFonts w:asciiTheme="minorHAnsi" w:eastAsia="Times New Roman" w:hAnsiTheme="minorHAnsi" w:cstheme="minorHAnsi"/>
        </w:rPr>
        <w:t xml:space="preserve"> </w:t>
      </w:r>
      <w:r w:rsidRPr="00A6515D">
        <w:rPr>
          <w:rFonts w:asciiTheme="minorHAnsi" w:eastAsia="Arial" w:hAnsiTheme="minorHAnsi" w:cstheme="minorHAnsi"/>
          <w:color w:val="000000"/>
        </w:rPr>
        <w:t>Es la primera vez en el mundo que se utiliza un sistema de transporte por cable que normalmente se usa en sitios turísticos para transportar personas todos los días.</w:t>
      </w:r>
    </w:p>
    <w:p w14:paraId="0000000D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0E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  <w:color w:val="000000"/>
        </w:rPr>
        <w:t xml:space="preserve">-Yo vivo en Santo Domingo, </w:t>
      </w:r>
      <w:r w:rsidRPr="00A6515D">
        <w:rPr>
          <w:rFonts w:asciiTheme="minorHAnsi" w:eastAsia="Arial" w:hAnsiTheme="minorHAnsi" w:cstheme="minorHAnsi"/>
        </w:rPr>
        <w:t>L</w:t>
      </w:r>
      <w:r w:rsidRPr="00A6515D">
        <w:rPr>
          <w:rFonts w:asciiTheme="minorHAnsi" w:eastAsia="Arial" w:hAnsiTheme="minorHAnsi" w:cstheme="minorHAnsi"/>
          <w:color w:val="000000"/>
        </w:rPr>
        <w:t xml:space="preserve">a </w:t>
      </w:r>
      <w:r w:rsidRPr="00A6515D">
        <w:rPr>
          <w:rFonts w:asciiTheme="minorHAnsi" w:eastAsia="Arial" w:hAnsiTheme="minorHAnsi" w:cstheme="minorHAnsi"/>
        </w:rPr>
        <w:t>E</w:t>
      </w:r>
      <w:r w:rsidRPr="00A6515D">
        <w:rPr>
          <w:rFonts w:asciiTheme="minorHAnsi" w:eastAsia="Arial" w:hAnsiTheme="minorHAnsi" w:cstheme="minorHAnsi"/>
          <w:color w:val="000000"/>
        </w:rPr>
        <w:t xml:space="preserve">speranza, para </w:t>
      </w:r>
      <w:proofErr w:type="spellStart"/>
      <w:r w:rsidRPr="00A6515D">
        <w:rPr>
          <w:rFonts w:asciiTheme="minorHAnsi" w:eastAsia="Arial" w:hAnsiTheme="minorHAnsi" w:cstheme="minorHAnsi"/>
          <w:color w:val="000000"/>
        </w:rPr>
        <w:t>mi</w:t>
      </w:r>
      <w:proofErr w:type="spellEnd"/>
      <w:r w:rsidRPr="00A6515D">
        <w:rPr>
          <w:rFonts w:asciiTheme="minorHAnsi" w:eastAsia="Arial" w:hAnsiTheme="minorHAnsi" w:cstheme="minorHAnsi"/>
          <w:color w:val="000000"/>
        </w:rPr>
        <w:t xml:space="preserve"> el </w:t>
      </w:r>
      <w:proofErr w:type="spellStart"/>
      <w:r w:rsidRPr="00A6515D">
        <w:rPr>
          <w:rFonts w:asciiTheme="minorHAnsi" w:eastAsia="Arial" w:hAnsiTheme="minorHAnsi" w:cstheme="minorHAnsi"/>
          <w:color w:val="000000"/>
        </w:rPr>
        <w:t>metrocable</w:t>
      </w:r>
      <w:proofErr w:type="spellEnd"/>
      <w:r w:rsidRPr="00A6515D">
        <w:rPr>
          <w:rFonts w:asciiTheme="minorHAnsi" w:eastAsia="Arial" w:hAnsiTheme="minorHAnsi" w:cstheme="minorHAnsi"/>
          <w:color w:val="000000"/>
        </w:rPr>
        <w:t xml:space="preserve"> ha sido de gran ayuda ya que vivo siempre un poco lejos y tengo que empezar mi hora laboral a las 5 de la mañana y me siento contenta ya porque puedo llegar temprano a mis labores de trabajo.</w:t>
      </w:r>
    </w:p>
    <w:p w14:paraId="0000000F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10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</w:rPr>
        <w:t>-</w:t>
      </w:r>
      <w:r w:rsidRPr="00A6515D">
        <w:rPr>
          <w:rFonts w:asciiTheme="minorHAnsi" w:eastAsia="Arial" w:hAnsiTheme="minorHAnsi" w:cstheme="minorHAnsi"/>
          <w:color w:val="000000"/>
        </w:rPr>
        <w:t xml:space="preserve">El barrio ha cambiado mucho desde que empezaron con el Metrocable, se vende más gaseosa, más </w:t>
      </w:r>
      <w:proofErr w:type="spellStart"/>
      <w:r w:rsidRPr="00A6515D">
        <w:rPr>
          <w:rFonts w:asciiTheme="minorHAnsi" w:eastAsia="Arial" w:hAnsiTheme="minorHAnsi" w:cstheme="minorHAnsi"/>
          <w:color w:val="000000"/>
        </w:rPr>
        <w:t>mercatico</w:t>
      </w:r>
      <w:proofErr w:type="spellEnd"/>
      <w:r w:rsidRPr="00A6515D">
        <w:rPr>
          <w:rFonts w:asciiTheme="minorHAnsi" w:eastAsia="Arial" w:hAnsiTheme="minorHAnsi" w:cstheme="minorHAnsi"/>
          <w:color w:val="000000"/>
        </w:rPr>
        <w:t>, s</w:t>
      </w:r>
      <w:r w:rsidRPr="00A6515D">
        <w:rPr>
          <w:rFonts w:asciiTheme="minorHAnsi" w:eastAsia="Arial" w:hAnsiTheme="minorHAnsi" w:cstheme="minorHAnsi"/>
        </w:rPr>
        <w:t>í</w:t>
      </w:r>
      <w:r w:rsidRPr="00A6515D">
        <w:rPr>
          <w:rFonts w:asciiTheme="minorHAnsi" w:eastAsia="Arial" w:hAnsiTheme="minorHAnsi" w:cstheme="minorHAnsi"/>
          <w:color w:val="000000"/>
        </w:rPr>
        <w:t xml:space="preserve"> nos sentimos contentos.</w:t>
      </w:r>
    </w:p>
    <w:p w14:paraId="00000011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12" w14:textId="183BDAB5" w:rsidR="00DB66CC" w:rsidRPr="00A6515D" w:rsidRDefault="00D6609D">
      <w:pPr>
        <w:rPr>
          <w:rFonts w:asciiTheme="minorHAnsi" w:eastAsia="Arial" w:hAnsiTheme="minorHAnsi" w:cstheme="minorHAnsi"/>
          <w:color w:val="000000"/>
        </w:rPr>
      </w:pPr>
      <w:r w:rsidRPr="00A6515D">
        <w:rPr>
          <w:rFonts w:asciiTheme="minorHAnsi" w:eastAsia="Arial" w:hAnsiTheme="minorHAnsi" w:cstheme="minorHAnsi"/>
        </w:rPr>
        <w:t>-</w:t>
      </w:r>
      <w:r w:rsidRPr="00A6515D">
        <w:rPr>
          <w:rFonts w:asciiTheme="minorHAnsi" w:eastAsia="Arial" w:hAnsiTheme="minorHAnsi" w:cstheme="minorHAnsi"/>
          <w:color w:val="000000"/>
        </w:rPr>
        <w:t>Después de ver como era mi barrio hace 20 años, a</w:t>
      </w:r>
      <w:r w:rsidRPr="00A6515D">
        <w:rPr>
          <w:rFonts w:asciiTheme="minorHAnsi" w:eastAsia="Arial" w:hAnsiTheme="minorHAnsi" w:cstheme="minorHAnsi"/>
        </w:rPr>
        <w:t xml:space="preserve"> como </w:t>
      </w:r>
      <w:r w:rsidR="000C6CB4" w:rsidRPr="00A6515D">
        <w:rPr>
          <w:rFonts w:asciiTheme="minorHAnsi" w:eastAsia="Arial" w:hAnsiTheme="minorHAnsi" w:cstheme="minorHAnsi"/>
        </w:rPr>
        <w:t xml:space="preserve">está </w:t>
      </w:r>
      <w:r w:rsidR="000C6CB4" w:rsidRPr="00A6515D">
        <w:rPr>
          <w:rFonts w:asciiTheme="minorHAnsi" w:eastAsia="Arial" w:hAnsiTheme="minorHAnsi" w:cstheme="minorHAnsi"/>
          <w:color w:val="000000"/>
        </w:rPr>
        <w:t>ahora</w:t>
      </w:r>
      <w:r w:rsidRPr="00A6515D">
        <w:rPr>
          <w:rFonts w:asciiTheme="minorHAnsi" w:eastAsia="Arial" w:hAnsiTheme="minorHAnsi" w:cstheme="minorHAnsi"/>
          <w:color w:val="000000"/>
        </w:rPr>
        <w:t>, ha sido un tremendo desarrollo. El hecho de romper ese paradigma de fácilmente te vas a poder comunicar a la ciudad con un medio de transporte que te facilita las cosas, entonces era integrarse, era integración social. </w:t>
      </w:r>
    </w:p>
    <w:p w14:paraId="00000013" w14:textId="77777777" w:rsidR="00DB66CC" w:rsidRPr="00A6515D" w:rsidRDefault="00DB66CC">
      <w:pPr>
        <w:rPr>
          <w:rFonts w:asciiTheme="minorHAnsi" w:eastAsia="Arial" w:hAnsiTheme="minorHAnsi" w:cstheme="minorHAnsi"/>
        </w:rPr>
      </w:pPr>
    </w:p>
    <w:p w14:paraId="00000014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</w:rPr>
        <w:t>-</w:t>
      </w:r>
      <w:r w:rsidRPr="00A6515D">
        <w:rPr>
          <w:rFonts w:asciiTheme="minorHAnsi" w:eastAsia="Arial" w:hAnsiTheme="minorHAnsi" w:cstheme="minorHAnsi"/>
          <w:color w:val="000000"/>
        </w:rPr>
        <w:t xml:space="preserve"> El Metrocable nos trajo a nosotros seguridad, nos trajo vigilancia, nos trajo empleo, nos trajo convivencia, ese Metrocable fue mejor dicho una bendición de Dios para nosotros en este barrio.</w:t>
      </w:r>
    </w:p>
    <w:p w14:paraId="00000015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16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  <w:color w:val="000000"/>
        </w:rPr>
        <w:t>El Metrocable se ha convertido en un símbolo para Medellín, un símbolo de la transformación, de la equidad que se ha logrado entre los diferentes barrios.</w:t>
      </w:r>
    </w:p>
    <w:p w14:paraId="00000017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18" w14:textId="77777777" w:rsidR="00DB66CC" w:rsidRPr="00A6515D" w:rsidRDefault="00D6609D">
      <w:pPr>
        <w:rPr>
          <w:rFonts w:asciiTheme="minorHAnsi" w:eastAsia="Times New Roman" w:hAnsiTheme="minorHAnsi" w:cstheme="minorHAnsi"/>
        </w:rPr>
      </w:pPr>
      <w:r w:rsidRPr="00A6515D">
        <w:rPr>
          <w:rFonts w:asciiTheme="minorHAnsi" w:eastAsia="Arial" w:hAnsiTheme="minorHAnsi" w:cstheme="minorHAnsi"/>
          <w:color w:val="000000"/>
        </w:rPr>
        <w:t>Con esa figura tan bonita de sobrevolar nuestra comunidad y acercarnos a la ciudad nos genera una tremenda confianza, entonces abrimos nuestras posibilidades y nos desarrollamos como personas para la comunidad.</w:t>
      </w:r>
    </w:p>
    <w:p w14:paraId="00000019" w14:textId="77777777" w:rsidR="00DB66CC" w:rsidRPr="00A6515D" w:rsidRDefault="00DB66CC">
      <w:pPr>
        <w:rPr>
          <w:rFonts w:asciiTheme="minorHAnsi" w:eastAsia="Times New Roman" w:hAnsiTheme="minorHAnsi" w:cstheme="minorHAnsi"/>
        </w:rPr>
      </w:pPr>
    </w:p>
    <w:p w14:paraId="0000001B" w14:textId="1BF843C2" w:rsidR="00DB66CC" w:rsidRPr="00A6515D" w:rsidRDefault="00A6515D" w:rsidP="00A6515D">
      <w:pPr>
        <w:rPr>
          <w:sz w:val="20"/>
          <w:szCs w:val="20"/>
          <w:lang w:val="en-US"/>
        </w:rPr>
      </w:pPr>
      <w:r w:rsidRPr="00E02F4D">
        <w:rPr>
          <w:sz w:val="20"/>
          <w:szCs w:val="20"/>
          <w:lang w:val="en-US"/>
        </w:rPr>
        <w:lastRenderedPageBreak/>
        <w:t xml:space="preserve">This work is licensed under a </w:t>
      </w:r>
      <w:r w:rsidRPr="00E02F4D">
        <w:rPr>
          <w:sz w:val="20"/>
          <w:szCs w:val="20"/>
          <w:lang w:val="en-US"/>
        </w:rPr>
        <w:br/>
      </w:r>
      <w:hyperlink r:id="rId5">
        <w:r w:rsidRPr="00E02F4D">
          <w:rPr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E02F4D">
          <w:rPr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E02F4D">
          <w:rPr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E02F4D">
        <w:rPr>
          <w:sz w:val="20"/>
          <w:szCs w:val="20"/>
          <w:lang w:val="en-US"/>
        </w:rPr>
        <w:t>.</w:t>
      </w:r>
      <w:r w:rsidRPr="00E02F4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1C84DA9B" wp14:editId="2FC32747">
            <wp:simplePos x="0" y="0"/>
            <wp:positionH relativeFrom="column">
              <wp:posOffset>-9442</wp:posOffset>
            </wp:positionH>
            <wp:positionV relativeFrom="paragraph">
              <wp:posOffset>-2472</wp:posOffset>
            </wp:positionV>
            <wp:extent cx="838200" cy="295275"/>
            <wp:effectExtent l="0" t="0" r="0" b="0"/>
            <wp:wrapSquare wrapText="bothSides" distT="0" distB="0" distL="114300" distR="114300"/>
            <wp:docPr id="6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1C" w14:textId="77777777" w:rsidR="00DB66CC" w:rsidRPr="00A6515D" w:rsidRDefault="00DB66CC">
      <w:pPr>
        <w:rPr>
          <w:rFonts w:asciiTheme="minorHAnsi" w:hAnsiTheme="minorHAnsi" w:cstheme="minorHAnsi"/>
          <w:lang w:val="en-US"/>
        </w:rPr>
      </w:pPr>
    </w:p>
    <w:sectPr w:rsidR="00DB66CC" w:rsidRPr="00A651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CC"/>
    <w:rsid w:val="000C6CB4"/>
    <w:rsid w:val="001210E7"/>
    <w:rsid w:val="00A6515D"/>
    <w:rsid w:val="00D6609D"/>
    <w:rsid w:val="00D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A6C2"/>
  <w15:docId w15:val="{05C50CC7-7B41-DC4F-9329-E21605F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2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OxkR9jKOSUpx1kvBVIW0BhqZQ==">AMUW2mUwX7crwAXyu1q0Af1nYdUZ7Q61u9JFBUAT2e3HTqBBGGzum+8QWbU1O0bWZslsKILMUZFD3m+Lta2LM1t0AJeVO3WakJZgInepIsIT3I4FUN11lAk=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Mirla</dc:creator>
  <cp:lastModifiedBy>Cunningham, Keah</cp:lastModifiedBy>
  <cp:revision>5</cp:revision>
  <dcterms:created xsi:type="dcterms:W3CDTF">2022-04-04T02:49:00Z</dcterms:created>
  <dcterms:modified xsi:type="dcterms:W3CDTF">2022-04-14T20:02:00Z</dcterms:modified>
</cp:coreProperties>
</file>