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4917CAC4" w14:textId="77777777" w:rsidR="007A3C49" w:rsidRDefault="007A3C49" w:rsidP="002C4C5D">
      <w:pPr>
        <w:spacing w:after="120"/>
        <w:contextualSpacing/>
        <w:rPr>
          <w:rFonts w:asciiTheme="minorHAnsi" w:eastAsia="Calibri" w:hAnsiTheme="minorHAnsi" w:cstheme="minorHAnsi"/>
          <w:color w:val="000000"/>
          <w:lang w:val="es-US"/>
        </w:rPr>
      </w:pPr>
      <w:r w:rsidRPr="007A3C49">
        <w:rPr>
          <w:rFonts w:asciiTheme="minorHAnsi" w:eastAsia="Calibri" w:hAnsiTheme="minorHAnsi" w:cstheme="minorHAnsi"/>
          <w:color w:val="000000"/>
          <w:lang w:val="es-US"/>
        </w:rPr>
        <w:t>El flamenco en España</w:t>
      </w:r>
    </w:p>
    <w:p w14:paraId="06A11052" w14:textId="0235129D" w:rsidR="000C45F6" w:rsidRDefault="0012298C" w:rsidP="002C4C5D">
      <w:pPr>
        <w:spacing w:after="120"/>
        <w:contextualSpacing/>
        <w:rPr>
          <w:rFonts w:asciiTheme="minorHAnsi" w:eastAsia="Calibri" w:hAnsiTheme="minorHAnsi" w:cstheme="minorHAnsi"/>
          <w:color w:val="000000"/>
          <w:lang w:val="es-US"/>
        </w:rPr>
      </w:pPr>
      <w:r w:rsidRPr="0012298C">
        <w:rPr>
          <w:rFonts w:asciiTheme="minorHAnsi" w:eastAsia="Calibri" w:hAnsiTheme="minorHAnsi" w:cstheme="minorHAnsi"/>
          <w:color w:val="000000"/>
          <w:lang w:val="es-US"/>
        </w:rPr>
        <w:t>Miguel Poveda - "Alegrias" - Flamenco por Lorca - 26.06.2011</w:t>
      </w:r>
    </w:p>
    <w:p w14:paraId="730FA270" w14:textId="77777777" w:rsidR="0012298C" w:rsidRPr="002C4C5D" w:rsidRDefault="0012298C" w:rsidP="002C4C5D">
      <w:pPr>
        <w:spacing w:after="120"/>
        <w:contextualSpacing/>
        <w:rPr>
          <w:rFonts w:asciiTheme="minorHAnsi" w:hAnsiTheme="minorHAnsi" w:cstheme="minorHAnsi"/>
          <w:color w:val="000000"/>
          <w:lang w:val="es-US"/>
        </w:rPr>
      </w:pPr>
    </w:p>
    <w:p w14:paraId="3800622A"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(Aplauso para introducir el espectáculo)</w:t>
      </w:r>
    </w:p>
    <w:p w14:paraId="01C2C7CB" w14:textId="77777777" w:rsidR="0012298C" w:rsidRPr="0012298C" w:rsidRDefault="0012298C" w:rsidP="0012298C">
      <w:pPr>
        <w:spacing w:after="120"/>
        <w:contextualSpacing/>
        <w:rPr>
          <w:rFonts w:asciiTheme="minorHAnsi" w:hAnsiTheme="minorHAnsi" w:cstheme="minorHAnsi"/>
          <w:color w:val="000000"/>
          <w:lang w:val="es-US"/>
        </w:rPr>
      </w:pPr>
    </w:p>
    <w:p w14:paraId="287764C1"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Muchas gracias. </w:t>
      </w:r>
    </w:p>
    <w:p w14:paraId="076107D3"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Buenas noches La Unión (localidad), buenas noches a su alcalde, también al alcalde de Lorca. En nombre también de mi familia, que viene de allá, de una pedanía que se llama La Paca. Me mandan que les mande un beso muy fuerte yo que estoy ahora aquí, y todo mi ánimo para todos los damnificados y afectados en este hecho, en este suceso (terremoto), y vamos a tentar apaliar un poquito el dolor con la presencia de todos ustedes con lo que se pueda recaudar o se ha recaudado. Y a través de nuestras pantallas de televisión, a través de su mensaje que podas reconstruir a Lorca un poquito mejor de lo que está ahora. Así que gracias por lo que habéis hecho estando aquí, no solamente para escucharnos sino para contribuir, y yo espero contribuir también con mi cante y pasarlo bien. Os voy cantar un poquito “Por alegría”, ¿vale?</w:t>
      </w:r>
    </w:p>
    <w:p w14:paraId="3075ED9D" w14:textId="77777777" w:rsidR="0012298C" w:rsidRPr="0012298C" w:rsidRDefault="0012298C" w:rsidP="0012298C">
      <w:pPr>
        <w:spacing w:after="120"/>
        <w:contextualSpacing/>
        <w:rPr>
          <w:rFonts w:asciiTheme="minorHAnsi" w:hAnsiTheme="minorHAnsi" w:cstheme="minorHAnsi"/>
          <w:color w:val="000000"/>
          <w:lang w:val="es-US"/>
        </w:rPr>
      </w:pPr>
    </w:p>
    <w:p w14:paraId="37297036"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(Gran aplauso, acompañado a continuación de la guitarra)</w:t>
      </w:r>
    </w:p>
    <w:p w14:paraId="4BC288BB"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(Los acordes de guitarra, muy profundos e insistentes, se acompañan durante todo el espectáculo de palmas y claques flamencos)</w:t>
      </w:r>
    </w:p>
    <w:p w14:paraId="010441DC" w14:textId="77777777" w:rsidR="0012298C" w:rsidRPr="0012298C" w:rsidRDefault="0012298C" w:rsidP="0012298C">
      <w:pPr>
        <w:spacing w:after="120"/>
        <w:contextualSpacing/>
        <w:rPr>
          <w:rFonts w:asciiTheme="minorHAnsi" w:hAnsiTheme="minorHAnsi" w:cstheme="minorHAnsi"/>
          <w:color w:val="000000"/>
          <w:lang w:val="es-US"/>
        </w:rPr>
      </w:pPr>
    </w:p>
    <w:p w14:paraId="1B5F32D2"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válgame Dios, válgame Dios, que tú lo eres de corazón, tú lo eres, de corazón</w:t>
      </w:r>
    </w:p>
    <w:p w14:paraId="2E2D67FA"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Mira que bonito cómo reluce mi calle de noche en la oscuridad, ay, ay,</w:t>
      </w:r>
    </w:p>
    <w:p w14:paraId="1EFA9DF4"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Que a mi niña Carmela el gusta Cái (Cádiz). </w:t>
      </w:r>
    </w:p>
    <w:p w14:paraId="0F8A5759"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Ay Tirititran tran tran, tirititran tran, </w:t>
      </w:r>
    </w:p>
    <w:p w14:paraId="4945A7EB"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Tirititrantrantero, tirititran tran tan. </w:t>
      </w:r>
    </w:p>
    <w:p w14:paraId="1047B582" w14:textId="77777777" w:rsidR="0012298C" w:rsidRPr="0012298C" w:rsidRDefault="0012298C" w:rsidP="0012298C">
      <w:pPr>
        <w:spacing w:after="120"/>
        <w:contextualSpacing/>
        <w:rPr>
          <w:rFonts w:asciiTheme="minorHAnsi" w:hAnsiTheme="minorHAnsi" w:cstheme="minorHAnsi"/>
          <w:color w:val="000000"/>
          <w:lang w:val="es-US"/>
        </w:rPr>
      </w:pPr>
    </w:p>
    <w:p w14:paraId="2A0AF0D4"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Tirititran tran tran, tirititran tran, </w:t>
      </w:r>
    </w:p>
    <w:p w14:paraId="00C5BC2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Tirititrantrantero, tirititran tran tan. </w:t>
      </w:r>
    </w:p>
    <w:p w14:paraId="3CCED990" w14:textId="77777777" w:rsidR="0012298C" w:rsidRPr="0012298C" w:rsidRDefault="0012298C" w:rsidP="0012298C">
      <w:pPr>
        <w:spacing w:after="120"/>
        <w:contextualSpacing/>
        <w:rPr>
          <w:rFonts w:asciiTheme="minorHAnsi" w:hAnsiTheme="minorHAnsi" w:cstheme="minorHAnsi"/>
          <w:color w:val="000000"/>
          <w:lang w:val="es-US"/>
        </w:rPr>
      </w:pPr>
    </w:p>
    <w:p w14:paraId="667D3D28"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Que a mi me vio ver nacer</w:t>
      </w:r>
    </w:p>
    <w:p w14:paraId="6DA016A6"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Bendita sea esta tierra que a mi me vio ver nacer</w:t>
      </w:r>
    </w:p>
    <w:p w14:paraId="3191C675"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Cien años que yo viviera, siempre la recordaré</w:t>
      </w:r>
    </w:p>
    <w:p w14:paraId="40773C9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Cien años que yo viviera, siempre la recordaré</w:t>
      </w:r>
    </w:p>
    <w:p w14:paraId="395B33C9"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Como eres guapa y morena, mucho presumir</w:t>
      </w:r>
    </w:p>
    <w:p w14:paraId="7ADE66D4"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Te vas a poner más alta, que van las nubes gitanas</w:t>
      </w:r>
    </w:p>
    <w:p w14:paraId="411BD7CA"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Que van las nubes como eres guapa y morena</w:t>
      </w:r>
    </w:p>
    <w:p w14:paraId="6432352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Mucho presumir.</w:t>
      </w:r>
    </w:p>
    <w:p w14:paraId="752CF72C" w14:textId="77777777" w:rsidR="0012298C" w:rsidRPr="0012298C" w:rsidRDefault="0012298C" w:rsidP="0012298C">
      <w:pPr>
        <w:spacing w:after="120"/>
        <w:contextualSpacing/>
        <w:rPr>
          <w:rFonts w:asciiTheme="minorHAnsi" w:hAnsiTheme="minorHAnsi" w:cstheme="minorHAnsi"/>
          <w:color w:val="000000"/>
          <w:lang w:val="es-US"/>
        </w:rPr>
      </w:pPr>
    </w:p>
    <w:p w14:paraId="5913381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 mi me llaman la atención</w:t>
      </w:r>
    </w:p>
    <w:p w14:paraId="515A990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que cosillas tiene mi Cái</w:t>
      </w:r>
    </w:p>
    <w:p w14:paraId="1BAC7104"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Que a mi me llaman la atención </w:t>
      </w:r>
    </w:p>
    <w:p w14:paraId="41785C07"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La Viña y el Mentidero y la plaza de San Juan de Dios</w:t>
      </w:r>
    </w:p>
    <w:p w14:paraId="416F4D83"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lastRenderedPageBreak/>
        <w:t>La Viña, el Mentidero, la plaza San Juan de Dios</w:t>
      </w:r>
    </w:p>
    <w:p w14:paraId="65FD73AD"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a la botica Mare, no vaya sola,</w:t>
      </w:r>
    </w:p>
    <w:p w14:paraId="474BB2ED"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Que el boticario mare, gasta pistola, gasta pistola mare</w:t>
      </w:r>
    </w:p>
    <w:p w14:paraId="3E1C0A56"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Gasta pistola, ya, la botica mare no vaya sola</w:t>
      </w:r>
    </w:p>
    <w:p w14:paraId="54C54FB8" w14:textId="77777777" w:rsidR="0012298C" w:rsidRPr="0012298C" w:rsidRDefault="0012298C" w:rsidP="0012298C">
      <w:pPr>
        <w:spacing w:after="120"/>
        <w:contextualSpacing/>
        <w:rPr>
          <w:rFonts w:asciiTheme="minorHAnsi" w:hAnsiTheme="minorHAnsi" w:cstheme="minorHAnsi"/>
          <w:color w:val="000000"/>
          <w:lang w:val="es-US"/>
        </w:rPr>
      </w:pPr>
    </w:p>
    <w:p w14:paraId="309034D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Camarón que en gloria esté</w:t>
      </w:r>
    </w:p>
    <w:p w14:paraId="2746E9C7"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Orgullo fue de la isla</w:t>
      </w:r>
    </w:p>
    <w:p w14:paraId="66834571"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Camarón que en gloria esté</w:t>
      </w:r>
    </w:p>
    <w:p w14:paraId="550BEB33"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Ahí en Cái nació la vela</w:t>
      </w:r>
    </w:p>
    <w:p w14:paraId="454AD3A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Será el levante de la caleta </w:t>
      </w:r>
    </w:p>
    <w:p w14:paraId="62A581A1"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O será que en Cái nació la sencilla</w:t>
      </w:r>
    </w:p>
    <w:p w14:paraId="026AFBE5"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Ay, pueblos de la tierra a mi lado </w:t>
      </w:r>
    </w:p>
    <w:p w14:paraId="5D4E4413"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Que blanco y bonito son pueblos de la tierra mía</w:t>
      </w:r>
    </w:p>
    <w:p w14:paraId="1E967C7A"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porque brilla ya más que el sol</w:t>
      </w:r>
    </w:p>
    <w:p w14:paraId="0E320A32"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en todita Andalucía</w:t>
      </w:r>
    </w:p>
    <w:p w14:paraId="30BDEAA5"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Lerelere lerele, lerelere, lerelere</w:t>
      </w:r>
    </w:p>
    <w:p w14:paraId="00DF848D" w14:textId="77777777" w:rsidR="0012298C" w:rsidRPr="0012298C" w:rsidRDefault="0012298C" w:rsidP="0012298C">
      <w:pPr>
        <w:spacing w:after="120"/>
        <w:contextualSpacing/>
        <w:rPr>
          <w:rFonts w:asciiTheme="minorHAnsi" w:hAnsiTheme="minorHAnsi" w:cstheme="minorHAnsi"/>
          <w:color w:val="000000"/>
          <w:lang w:val="es-US"/>
        </w:rPr>
      </w:pPr>
    </w:p>
    <w:p w14:paraId="19ECC913"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Con el palo y la vela va mi barquito</w:t>
      </w:r>
    </w:p>
    <w:p w14:paraId="2BEAAC0E"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Usando la bahía muy despacito</w:t>
      </w:r>
    </w:p>
    <w:p w14:paraId="64D7655F"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Y qué airoso cuando el viento sopla </w:t>
      </w:r>
    </w:p>
    <w:p w14:paraId="3658CC42"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Y corre garboso, corre garboso</w:t>
      </w:r>
    </w:p>
    <w:p w14:paraId="07A0E0F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Lerelere lerele, lerelere, lerelere</w:t>
      </w:r>
    </w:p>
    <w:p w14:paraId="41E20C50" w14:textId="77777777" w:rsidR="0012298C" w:rsidRPr="0012298C" w:rsidRDefault="0012298C" w:rsidP="0012298C">
      <w:pPr>
        <w:spacing w:after="120"/>
        <w:contextualSpacing/>
        <w:rPr>
          <w:rFonts w:asciiTheme="minorHAnsi" w:hAnsiTheme="minorHAnsi" w:cstheme="minorHAnsi"/>
          <w:color w:val="000000"/>
          <w:lang w:val="es-US"/>
        </w:rPr>
      </w:pPr>
    </w:p>
    <w:p w14:paraId="17FF2A96"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aunque pongan en tu puerta</w:t>
      </w:r>
    </w:p>
    <w:p w14:paraId="331187F2"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Cañones de artillería</w:t>
      </w:r>
    </w:p>
    <w:p w14:paraId="42992562"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Y aunque pongan en tu puerta </w:t>
      </w:r>
    </w:p>
    <w:p w14:paraId="083BEB9C"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Tengo que pasar por ella</w:t>
      </w:r>
    </w:p>
    <w:p w14:paraId="7DCA6C53"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Y aunque que me cueste la vida</w:t>
      </w:r>
    </w:p>
    <w:p w14:paraId="59AAB63E" w14:textId="77777777" w:rsidR="0012298C" w:rsidRPr="0012298C" w:rsidRDefault="0012298C" w:rsidP="0012298C">
      <w:pPr>
        <w:spacing w:after="120"/>
        <w:contextualSpacing/>
        <w:rPr>
          <w:rFonts w:asciiTheme="minorHAnsi" w:hAnsiTheme="minorHAnsi" w:cstheme="minorHAnsi"/>
          <w:color w:val="000000"/>
          <w:lang w:val="es-US"/>
        </w:rPr>
      </w:pPr>
    </w:p>
    <w:p w14:paraId="051E5FBD"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la botica mare, ay no vaya sola</w:t>
      </w:r>
    </w:p>
    <w:p w14:paraId="794B88C2"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Que el boticario mare, gasta pistola, </w:t>
      </w:r>
    </w:p>
    <w:p w14:paraId="61CA7608"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Gasta pistola gitana, gasta pistola, </w:t>
      </w:r>
    </w:p>
    <w:p w14:paraId="2F1EFEFA"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Ay, la botica mare</w:t>
      </w:r>
    </w:p>
    <w:p w14:paraId="53289024" w14:textId="77777777" w:rsidR="0012298C" w:rsidRPr="0012298C" w:rsidRDefault="0012298C" w:rsidP="0012298C">
      <w:pPr>
        <w:spacing w:after="120"/>
        <w:contextualSpacing/>
        <w:rPr>
          <w:rFonts w:asciiTheme="minorHAnsi" w:hAnsiTheme="minorHAnsi" w:cstheme="minorHAnsi"/>
          <w:color w:val="000000"/>
          <w:lang w:val="es-US"/>
        </w:rPr>
      </w:pPr>
    </w:p>
    <w:p w14:paraId="562E8E51"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Tiene buen pelo, que te llegaba gitanito a la cintura</w:t>
      </w:r>
    </w:p>
    <w:p w14:paraId="5316A014"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Mario Marbeo ya está haciendo de las suyas</w:t>
      </w:r>
    </w:p>
    <w:p w14:paraId="2607F343"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Cái, Cái, Cái</w:t>
      </w:r>
    </w:p>
    <w:p w14:paraId="1A0C1C92"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Estas son las cosas que pasan en Cái</w:t>
      </w:r>
    </w:p>
    <w:p w14:paraId="5DB0CE9A"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Vamos a sentir, que mire usted que fiesta en Cái</w:t>
      </w:r>
    </w:p>
    <w:p w14:paraId="62F2C14F" w14:textId="77777777" w:rsidR="0012298C" w:rsidRPr="0012298C" w:rsidRDefault="0012298C" w:rsidP="0012298C">
      <w:pPr>
        <w:spacing w:after="120"/>
        <w:contextualSpacing/>
        <w:rPr>
          <w:rFonts w:asciiTheme="minorHAnsi" w:hAnsiTheme="minorHAnsi" w:cstheme="minorHAnsi"/>
          <w:color w:val="000000"/>
          <w:lang w:val="es-US"/>
        </w:rPr>
      </w:pPr>
    </w:p>
    <w:p w14:paraId="15EEEBF6"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Cómo quieres que te abra</w:t>
      </w:r>
    </w:p>
    <w:p w14:paraId="09DF044D"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Cómo quieres que te abra</w:t>
      </w:r>
    </w:p>
    <w:p w14:paraId="4BB4BFD6"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La puerta de mi bohío</w:t>
      </w:r>
      <w:r w:rsidRPr="0012298C">
        <w:rPr>
          <w:rFonts w:asciiTheme="minorHAnsi" w:hAnsiTheme="minorHAnsi" w:cstheme="minorHAnsi"/>
          <w:color w:val="000000"/>
          <w:lang w:val="es-US"/>
        </w:rPr>
        <w:tab/>
      </w:r>
    </w:p>
    <w:p w14:paraId="7030419E"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La puerta de mi bohío</w:t>
      </w:r>
      <w:r w:rsidRPr="0012298C">
        <w:rPr>
          <w:rFonts w:asciiTheme="minorHAnsi" w:hAnsiTheme="minorHAnsi" w:cstheme="minorHAnsi"/>
          <w:color w:val="000000"/>
          <w:lang w:val="es-US"/>
        </w:rPr>
        <w:tab/>
      </w:r>
    </w:p>
    <w:p w14:paraId="0652322E"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lastRenderedPageBreak/>
        <w:t>La puertecita de mi bohío</w:t>
      </w:r>
    </w:p>
    <w:p w14:paraId="1A5BB1DB" w14:textId="77777777" w:rsidR="0012298C" w:rsidRPr="0012298C" w:rsidRDefault="0012298C" w:rsidP="0012298C">
      <w:pPr>
        <w:spacing w:after="120"/>
        <w:contextualSpacing/>
        <w:rPr>
          <w:rFonts w:asciiTheme="minorHAnsi" w:hAnsiTheme="minorHAnsi" w:cstheme="minorHAnsi"/>
          <w:color w:val="000000"/>
          <w:lang w:val="es-US"/>
        </w:rPr>
      </w:pPr>
    </w:p>
    <w:p w14:paraId="4AC2D94D"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Ya está mi mulata dentro, ya está</w:t>
      </w:r>
    </w:p>
    <w:p w14:paraId="30174866"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Ya está mi mulata dentro, </w:t>
      </w:r>
    </w:p>
    <w:p w14:paraId="08413A57"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Dueño de los abrazos míos</w:t>
      </w:r>
    </w:p>
    <w:p w14:paraId="4967C172"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Cái, Cái, Cái, </w:t>
      </w:r>
    </w:p>
    <w:p w14:paraId="2C7501D7"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Estas son las cosas que pasan en Cái</w:t>
      </w:r>
    </w:p>
    <w:p w14:paraId="1FD45D44"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 xml:space="preserve">Vamos a sentir, que mire usted que fiesta </w:t>
      </w:r>
    </w:p>
    <w:p w14:paraId="310AAA1C"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Mire usted que fiesta</w:t>
      </w:r>
    </w:p>
    <w:p w14:paraId="012CB4B0"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Mire usted que gracia</w:t>
      </w:r>
    </w:p>
    <w:p w14:paraId="2B1C867A" w14:textId="77777777" w:rsidR="0012298C" w:rsidRPr="0012298C"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Mire usted que fiesta tiene este Cái</w:t>
      </w:r>
    </w:p>
    <w:p w14:paraId="005FB531" w14:textId="77777777" w:rsidR="0012298C" w:rsidRPr="0012298C" w:rsidRDefault="0012298C" w:rsidP="0012298C">
      <w:pPr>
        <w:spacing w:after="120"/>
        <w:contextualSpacing/>
        <w:rPr>
          <w:rFonts w:asciiTheme="minorHAnsi" w:hAnsiTheme="minorHAnsi" w:cstheme="minorHAnsi"/>
          <w:color w:val="000000"/>
          <w:lang w:val="es-US"/>
        </w:rPr>
      </w:pPr>
    </w:p>
    <w:p w14:paraId="47201F75" w14:textId="68089593" w:rsidR="001B1B04" w:rsidRDefault="0012298C" w:rsidP="0012298C">
      <w:pPr>
        <w:spacing w:after="120"/>
        <w:contextualSpacing/>
        <w:rPr>
          <w:rFonts w:asciiTheme="minorHAnsi" w:hAnsiTheme="minorHAnsi" w:cstheme="minorHAnsi"/>
          <w:color w:val="000000"/>
          <w:lang w:val="es-US"/>
        </w:rPr>
      </w:pPr>
      <w:r w:rsidRPr="0012298C">
        <w:rPr>
          <w:rFonts w:asciiTheme="minorHAnsi" w:hAnsiTheme="minorHAnsi" w:cstheme="minorHAnsi"/>
          <w:color w:val="000000"/>
          <w:lang w:val="es-US"/>
        </w:rPr>
        <w:t>(Aplauso general, ovación)</w:t>
      </w:r>
    </w:p>
    <w:p w14:paraId="2C5F181F" w14:textId="77777777" w:rsidR="0012298C" w:rsidRDefault="0012298C" w:rsidP="0012298C">
      <w:pPr>
        <w:spacing w:after="120"/>
        <w:contextualSpacing/>
        <w:rPr>
          <w:rFonts w:asciiTheme="minorHAnsi" w:hAnsiTheme="minorHAnsi" w:cstheme="minorHAnsi"/>
          <w:lang w:val="es-US"/>
        </w:rPr>
      </w:pPr>
    </w:p>
    <w:p w14:paraId="60158DC7" w14:textId="77777777" w:rsidR="00B13AB5" w:rsidRPr="002C4C5D" w:rsidRDefault="00B13AB5"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Attribution-NonCommercial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C45F6"/>
    <w:rsid w:val="000D2535"/>
    <w:rsid w:val="000E7E42"/>
    <w:rsid w:val="0012298C"/>
    <w:rsid w:val="00146548"/>
    <w:rsid w:val="00147FCF"/>
    <w:rsid w:val="001912BD"/>
    <w:rsid w:val="00194EFE"/>
    <w:rsid w:val="001A0D1C"/>
    <w:rsid w:val="001A2DCD"/>
    <w:rsid w:val="001A5920"/>
    <w:rsid w:val="001B1B04"/>
    <w:rsid w:val="001C49E0"/>
    <w:rsid w:val="001D0699"/>
    <w:rsid w:val="002608AF"/>
    <w:rsid w:val="0026189D"/>
    <w:rsid w:val="002A0EE7"/>
    <w:rsid w:val="002C4C5D"/>
    <w:rsid w:val="002F4B28"/>
    <w:rsid w:val="00300BCF"/>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A7444"/>
    <w:rsid w:val="005C58C5"/>
    <w:rsid w:val="00653539"/>
    <w:rsid w:val="006824C0"/>
    <w:rsid w:val="00682843"/>
    <w:rsid w:val="006B7792"/>
    <w:rsid w:val="006F704A"/>
    <w:rsid w:val="006F74ED"/>
    <w:rsid w:val="00713C68"/>
    <w:rsid w:val="00727332"/>
    <w:rsid w:val="00737BC0"/>
    <w:rsid w:val="007564B5"/>
    <w:rsid w:val="00795DCA"/>
    <w:rsid w:val="007968AD"/>
    <w:rsid w:val="007A3C49"/>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1976"/>
    <w:rsid w:val="00A62639"/>
    <w:rsid w:val="00A90F90"/>
    <w:rsid w:val="00AC3588"/>
    <w:rsid w:val="00AD00A3"/>
    <w:rsid w:val="00B13AB5"/>
    <w:rsid w:val="00B15AE3"/>
    <w:rsid w:val="00B34A42"/>
    <w:rsid w:val="00B52560"/>
    <w:rsid w:val="00B865BD"/>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4214"/>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97973"/>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04718">
      <w:bodyDiv w:val="1"/>
      <w:marLeft w:val="0"/>
      <w:marRight w:val="0"/>
      <w:marTop w:val="0"/>
      <w:marBottom w:val="0"/>
      <w:divBdr>
        <w:top w:val="none" w:sz="0" w:space="0" w:color="auto"/>
        <w:left w:val="none" w:sz="0" w:space="0" w:color="auto"/>
        <w:bottom w:val="none" w:sz="0" w:space="0" w:color="auto"/>
        <w:right w:val="none" w:sz="0" w:space="0" w:color="auto"/>
      </w:divBdr>
    </w:div>
    <w:div w:id="307822997">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29787871">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2222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8635">
      <w:bodyDiv w:val="1"/>
      <w:marLeft w:val="0"/>
      <w:marRight w:val="0"/>
      <w:marTop w:val="0"/>
      <w:marBottom w:val="0"/>
      <w:divBdr>
        <w:top w:val="none" w:sz="0" w:space="0" w:color="auto"/>
        <w:left w:val="none" w:sz="0" w:space="0" w:color="auto"/>
        <w:bottom w:val="none" w:sz="0" w:space="0" w:color="auto"/>
        <w:right w:val="none" w:sz="0" w:space="0" w:color="auto"/>
      </w:divBdr>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2370">
      <w:bodyDiv w:val="1"/>
      <w:marLeft w:val="0"/>
      <w:marRight w:val="0"/>
      <w:marTop w:val="0"/>
      <w:marBottom w:val="0"/>
      <w:divBdr>
        <w:top w:val="none" w:sz="0" w:space="0" w:color="auto"/>
        <w:left w:val="none" w:sz="0" w:space="0" w:color="auto"/>
        <w:bottom w:val="none" w:sz="0" w:space="0" w:color="auto"/>
        <w:right w:val="none" w:sz="0" w:space="0" w:color="auto"/>
      </w:divBdr>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9183971">
      <w:bodyDiv w:val="1"/>
      <w:marLeft w:val="0"/>
      <w:marRight w:val="0"/>
      <w:marTop w:val="0"/>
      <w:marBottom w:val="0"/>
      <w:divBdr>
        <w:top w:val="none" w:sz="0" w:space="0" w:color="auto"/>
        <w:left w:val="none" w:sz="0" w:space="0" w:color="auto"/>
        <w:bottom w:val="none" w:sz="0" w:space="0" w:color="auto"/>
        <w:right w:val="none" w:sz="0" w:space="0" w:color="auto"/>
      </w:divBdr>
    </w:div>
    <w:div w:id="1174028161">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748228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40738128">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23720289">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03936689">
      <w:bodyDiv w:val="1"/>
      <w:marLeft w:val="0"/>
      <w:marRight w:val="0"/>
      <w:marTop w:val="0"/>
      <w:marBottom w:val="0"/>
      <w:divBdr>
        <w:top w:val="none" w:sz="0" w:space="0" w:color="auto"/>
        <w:left w:val="none" w:sz="0" w:space="0" w:color="auto"/>
        <w:bottom w:val="none" w:sz="0" w:space="0" w:color="auto"/>
        <w:right w:val="none" w:sz="0" w:space="0" w:color="auto"/>
      </w:divBdr>
    </w:div>
    <w:div w:id="1592736929">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57749638">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91138048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2021-05-13T14:29:00Z</dcterms:created>
  <dcterms:modified xsi:type="dcterms:W3CDTF">2021-05-13T14:40:00Z</dcterms:modified>
</cp:coreProperties>
</file>