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1C7E141B" w14:textId="77777777" w:rsidR="00B865BD" w:rsidRDefault="00B865B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865BD">
        <w:rPr>
          <w:rFonts w:asciiTheme="minorHAnsi" w:eastAsia="Calibri" w:hAnsiTheme="minorHAnsi" w:cstheme="minorHAnsi"/>
          <w:color w:val="000000"/>
          <w:lang w:val="es-US"/>
        </w:rPr>
        <w:t>El Corte Inglés</w:t>
      </w:r>
    </w:p>
    <w:p w14:paraId="0BE737B9" w14:textId="1FD9D3E2" w:rsidR="005A7444" w:rsidRDefault="00DC4214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DC4214">
        <w:rPr>
          <w:rFonts w:asciiTheme="minorHAnsi" w:eastAsia="Calibri" w:hAnsiTheme="minorHAnsi" w:cstheme="minorHAnsi"/>
          <w:color w:val="000000"/>
          <w:lang w:val="es-US"/>
        </w:rPr>
        <w:t xml:space="preserve">Todos los hombres, un único lugar: El corte </w:t>
      </w:r>
      <w:proofErr w:type="gramStart"/>
      <w:r w:rsidRPr="00DC4214">
        <w:rPr>
          <w:rFonts w:asciiTheme="minorHAnsi" w:eastAsia="Calibri" w:hAnsiTheme="minorHAnsi" w:cstheme="minorHAnsi"/>
          <w:color w:val="000000"/>
          <w:lang w:val="es-US"/>
        </w:rPr>
        <w:t>Inglés</w:t>
      </w:r>
      <w:proofErr w:type="gramEnd"/>
    </w:p>
    <w:p w14:paraId="02A2397B" w14:textId="77777777" w:rsidR="00DC4214" w:rsidRPr="002C4C5D" w:rsidRDefault="00DC4214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BC2BC4A" w14:textId="77777777" w:rsidR="00DC4214" w:rsidRPr="00DC4214" w:rsidRDefault="00DC4214" w:rsidP="00DC421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C4214">
        <w:rPr>
          <w:rFonts w:asciiTheme="minorHAnsi" w:hAnsiTheme="minorHAnsi" w:cstheme="minorHAnsi"/>
          <w:color w:val="000000"/>
          <w:lang w:val="es-US"/>
        </w:rPr>
        <w:t>(Música heroica, de motivación)</w:t>
      </w:r>
    </w:p>
    <w:p w14:paraId="48BE0A12" w14:textId="77777777" w:rsidR="00DC4214" w:rsidRPr="00DC4214" w:rsidRDefault="00DC4214" w:rsidP="00DC421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D952E4E" w14:textId="77777777" w:rsidR="00DC4214" w:rsidRPr="00DC4214" w:rsidRDefault="00DC4214" w:rsidP="00DC421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C4214">
        <w:rPr>
          <w:rFonts w:asciiTheme="minorHAnsi" w:hAnsiTheme="minorHAnsi" w:cstheme="minorHAnsi"/>
          <w:color w:val="000000"/>
          <w:lang w:val="es-US"/>
        </w:rPr>
        <w:t xml:space="preserve">(Voz masculina grave, fuerte) </w:t>
      </w:r>
    </w:p>
    <w:p w14:paraId="1F1E310B" w14:textId="77777777" w:rsidR="00DC4214" w:rsidRPr="00DC4214" w:rsidRDefault="00DC4214" w:rsidP="00DC421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04FF803" w14:textId="58F99B4A" w:rsidR="005A7444" w:rsidRDefault="00DC4214" w:rsidP="00DC4214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C4214">
        <w:rPr>
          <w:rFonts w:asciiTheme="minorHAnsi" w:hAnsiTheme="minorHAnsi" w:cstheme="minorHAnsi"/>
          <w:color w:val="000000"/>
          <w:lang w:val="es-US"/>
        </w:rPr>
        <w:t>Humano, divino, secundario, protagonista, admirado, todoterreno, viajero, atento, innovador, ganador, perdedor, espiritual, divertido, serio, personaje, persona. El Corte Inglés.</w:t>
      </w:r>
    </w:p>
    <w:p w14:paraId="7AC75B84" w14:textId="77777777" w:rsidR="00DC4214" w:rsidRDefault="00DC4214" w:rsidP="00DC4214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37BC0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4214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2021-05-13T14:10:00Z</dcterms:created>
  <dcterms:modified xsi:type="dcterms:W3CDTF">2021-05-13T14:10:00Z</dcterms:modified>
</cp:coreProperties>
</file>